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9425" w14:textId="6937607A" w:rsidR="00224398" w:rsidRDefault="007C4256" w:rsidP="00224398">
      <w:pPr>
        <w:pStyle w:val="Heading1"/>
      </w:pPr>
      <w:r>
        <w:t xml:space="preserve">Starter Kit – </w:t>
      </w:r>
      <w:r w:rsidR="00224398">
        <w:t xml:space="preserve">Accessibility </w:t>
      </w:r>
      <w:r>
        <w:t>Database I</w:t>
      </w:r>
      <w:r w:rsidR="00224398">
        <w:t xml:space="preserve">cons </w:t>
      </w:r>
    </w:p>
    <w:p w14:paraId="77F2C9F6" w14:textId="37AEFAF3" w:rsidR="00224398" w:rsidRDefault="00224398" w:rsidP="00224398">
      <w:pPr>
        <w:pStyle w:val="Heading2"/>
      </w:pPr>
      <w:r>
        <w:t>Scope</w:t>
      </w:r>
      <w:r w:rsidR="00EA246E">
        <w:t xml:space="preserve"> and Background</w:t>
      </w:r>
    </w:p>
    <w:p w14:paraId="4885742A" w14:textId="77777777" w:rsidR="00374565" w:rsidRDefault="00656358" w:rsidP="00F826E3">
      <w:r>
        <w:t>In order to improve discover</w:t>
      </w:r>
      <w:r w:rsidR="006D7A2E">
        <w:t>ability</w:t>
      </w:r>
      <w:r>
        <w:t xml:space="preserve"> of accessible content</w:t>
      </w:r>
      <w:r w:rsidR="00B071FF">
        <w:t>, image-based icons representing various accessibility functions</w:t>
      </w:r>
      <w:r w:rsidR="00CB756F">
        <w:t xml:space="preserve"> will be applied to relevant video databases. </w:t>
      </w:r>
      <w:r w:rsidR="00EE4160">
        <w:t>Often, w</w:t>
      </w:r>
      <w:r w:rsidR="00F826E3">
        <w:t xml:space="preserve">alls of text are not engaging for </w:t>
      </w:r>
      <w:r w:rsidR="00EE4160">
        <w:t>users</w:t>
      </w:r>
      <w:r w:rsidR="006D7A2E">
        <w:t>, including those</w:t>
      </w:r>
      <w:r w:rsidR="00EE4160">
        <w:t xml:space="preserve"> who experience </w:t>
      </w:r>
      <w:r w:rsidR="0029242B">
        <w:t>various</w:t>
      </w:r>
      <w:r w:rsidR="00F826E3">
        <w:t xml:space="preserve"> disabilit</w:t>
      </w:r>
      <w:r w:rsidR="0029242B">
        <w:t>ies</w:t>
      </w:r>
      <w:r w:rsidR="00F95363">
        <w:t xml:space="preserve">. </w:t>
      </w:r>
      <w:r w:rsidR="001F3336">
        <w:t xml:space="preserve">Instead, </w:t>
      </w:r>
      <w:r w:rsidR="00F826E3">
        <w:t xml:space="preserve">image-based icons </w:t>
      </w:r>
      <w:r w:rsidR="00ED4266">
        <w:t>embedded into the A-Z database webpage can</w:t>
      </w:r>
      <w:r w:rsidR="00F826E3">
        <w:t xml:space="preserve"> provide multiple ways for users to access and interact with this content. </w:t>
      </w:r>
    </w:p>
    <w:p w14:paraId="16931069" w14:textId="2D69A255" w:rsidR="00F826E3" w:rsidRDefault="00F826E3" w:rsidP="00F826E3">
      <w:r>
        <w:t xml:space="preserve">For example, image-based icons may be helpful for people with cognitive, neurodevelopmental, and learning disabilities. Visual icons can support learning new skills, </w:t>
      </w:r>
      <w:r w:rsidR="00C20274">
        <w:t>easing comprehension</w:t>
      </w:r>
      <w:r>
        <w:t>, following instructions</w:t>
      </w:r>
      <w:r w:rsidR="006D7A2E">
        <w:t xml:space="preserve">, </w:t>
      </w:r>
      <w:r>
        <w:t>simplify</w:t>
      </w:r>
      <w:r w:rsidR="006D7A2E">
        <w:t>ing</w:t>
      </w:r>
      <w:r>
        <w:t xml:space="preserve"> complex information, and aid</w:t>
      </w:r>
      <w:r w:rsidR="006D7A2E">
        <w:t>ing</w:t>
      </w:r>
      <w:r>
        <w:t xml:space="preserve"> in recall.</w:t>
      </w:r>
    </w:p>
    <w:p w14:paraId="6F8C815B" w14:textId="3DF07CCA" w:rsidR="00224398" w:rsidRDefault="00224398">
      <w:r>
        <w:t>The following icon</w:t>
      </w:r>
      <w:r w:rsidR="004E519B">
        <w:t xml:space="preserve"> categories </w:t>
      </w:r>
      <w:r>
        <w:t>are intended to be applied to video databases</w:t>
      </w:r>
      <w:r w:rsidR="004E519B">
        <w:t>, but can be expanded to include additional</w:t>
      </w:r>
      <w:r w:rsidR="00764415">
        <w:t xml:space="preserve"> resources or sections of the website as appropriate.</w:t>
      </w:r>
    </w:p>
    <w:p w14:paraId="1285F212" w14:textId="77777777" w:rsidR="00764415" w:rsidRPr="00764415" w:rsidRDefault="00224398" w:rsidP="00764415">
      <w:pPr>
        <w:pStyle w:val="Heading3"/>
      </w:pPr>
      <w:r w:rsidRPr="00764415">
        <w:t>“One or more” philosophy</w:t>
      </w:r>
      <w:r w:rsidR="004A4CAB" w:rsidRPr="00764415">
        <w:t xml:space="preserve">: </w:t>
      </w:r>
    </w:p>
    <w:p w14:paraId="1F07EDFF" w14:textId="4DF0309E" w:rsidR="00224398" w:rsidRPr="004A4CAB" w:rsidRDefault="00224398">
      <w:pPr>
        <w:rPr>
          <w:b/>
          <w:bCs/>
        </w:rPr>
      </w:pPr>
      <w:r>
        <w:t xml:space="preserve">We applied </w:t>
      </w:r>
      <w:r w:rsidR="000F5315">
        <w:t>an</w:t>
      </w:r>
      <w:r>
        <w:t xml:space="preserve"> icon to a database when at least one or more characteristics were present. For example, if a database had content in at least one language other than English then we applied the “content in other language(s)” icon label to it. Another example would be if a database had at least one or more display or navigation settings (such as playback speed) then we applied that icon to it. </w:t>
      </w:r>
    </w:p>
    <w:p w14:paraId="4BE1ABB8" w14:textId="77777777" w:rsidR="00224398" w:rsidRDefault="00224398"/>
    <w:p w14:paraId="138BC8CC" w14:textId="27FF4A97" w:rsidR="00840244" w:rsidRDefault="00C56C81" w:rsidP="00C56C81">
      <w:pPr>
        <w:pStyle w:val="Heading2"/>
      </w:pPr>
      <w:r>
        <w:t>Icon Categories</w:t>
      </w:r>
    </w:p>
    <w:p w14:paraId="265476EC" w14:textId="1FFF8EF8" w:rsidR="00224398" w:rsidRPr="00224398" w:rsidRDefault="00224398" w:rsidP="00224398">
      <w:pPr>
        <w:pStyle w:val="Heading3"/>
      </w:pPr>
      <w:r w:rsidRPr="00224398">
        <w:t>Caption</w:t>
      </w:r>
      <w:r w:rsidR="00D85C98">
        <w:t>ed Video</w:t>
      </w:r>
    </w:p>
    <w:p w14:paraId="6FAE5FA0" w14:textId="6189C711" w:rsidR="00224398" w:rsidRDefault="00224398" w:rsidP="00224398">
      <w:pPr>
        <w:ind w:left="720"/>
      </w:pPr>
      <w:r w:rsidRPr="00224398">
        <w:rPr>
          <w:b/>
          <w:bCs/>
        </w:rPr>
        <w:t>Definition:</w:t>
      </w:r>
      <w:r>
        <w:t xml:space="preserve"> </w:t>
      </w:r>
      <w:r w:rsidRPr="00224398">
        <w:t>Textual description of the words spoken, the speaker of the words, and relevant sounds is present</w:t>
      </w:r>
      <w:r>
        <w:t>.</w:t>
      </w:r>
      <w:r w:rsidRPr="00224398">
        <w:t xml:space="preserve"> </w:t>
      </w:r>
    </w:p>
    <w:p w14:paraId="574CC22C" w14:textId="47DEEF41" w:rsidR="00224398" w:rsidRDefault="00224398" w:rsidP="00224398">
      <w:pPr>
        <w:ind w:left="720"/>
      </w:pPr>
      <w:r w:rsidRPr="00224398">
        <w:rPr>
          <w:b/>
          <w:bCs/>
        </w:rPr>
        <w:t>When to apply this icon:</w:t>
      </w:r>
      <w:r>
        <w:t xml:space="preserve"> Any type of captions (open or closed) or subtitles are present for some or all videos in the database.</w:t>
      </w:r>
    </w:p>
    <w:p w14:paraId="1E7C59E4" w14:textId="4AFBAAE7" w:rsidR="00224398" w:rsidRPr="00224398" w:rsidRDefault="00C56C81" w:rsidP="00224398">
      <w:pPr>
        <w:ind w:left="720"/>
      </w:pPr>
      <w:hyperlink r:id="rId5" w:history="1">
        <w:r>
          <w:rPr>
            <w:rStyle w:val="Hyperlink"/>
          </w:rPr>
          <w:t>Google Material icon image</w:t>
        </w:r>
      </w:hyperlink>
    </w:p>
    <w:p w14:paraId="23914331" w14:textId="09AFA8D4" w:rsidR="00224398" w:rsidRPr="00224398" w:rsidRDefault="00D85C98" w:rsidP="00224398">
      <w:pPr>
        <w:pStyle w:val="Heading3"/>
      </w:pPr>
      <w:r>
        <w:t>Multiple</w:t>
      </w:r>
      <w:r w:rsidR="00224398" w:rsidRPr="00224398">
        <w:t xml:space="preserve"> </w:t>
      </w:r>
      <w:r>
        <w:t>L</w:t>
      </w:r>
      <w:r w:rsidR="00224398" w:rsidRPr="00224398">
        <w:t>anguage</w:t>
      </w:r>
      <w:r>
        <w:t>s Available</w:t>
      </w:r>
    </w:p>
    <w:p w14:paraId="663C0308" w14:textId="723E2BF9" w:rsidR="00224398" w:rsidRDefault="00224398" w:rsidP="00224398">
      <w:pPr>
        <w:ind w:left="720"/>
      </w:pPr>
      <w:r w:rsidRPr="00224398">
        <w:rPr>
          <w:b/>
          <w:bCs/>
        </w:rPr>
        <w:t>Definition:</w:t>
      </w:r>
      <w:r>
        <w:t xml:space="preserve"> </w:t>
      </w:r>
      <w:r w:rsidR="00680DCF">
        <w:t>Languages other than English.</w:t>
      </w:r>
    </w:p>
    <w:p w14:paraId="274D3641" w14:textId="4D5F48FE" w:rsidR="00224398" w:rsidRDefault="00224398" w:rsidP="00224398">
      <w:pPr>
        <w:ind w:left="720"/>
      </w:pPr>
      <w:r w:rsidRPr="00224398">
        <w:rPr>
          <w:b/>
          <w:bCs/>
        </w:rPr>
        <w:t>When to apply this icon:</w:t>
      </w:r>
      <w:r>
        <w:t xml:space="preserve"> </w:t>
      </w:r>
      <w:r w:rsidRPr="6789D0C2">
        <w:t xml:space="preserve">Some or all videos in the database have </w:t>
      </w:r>
      <w:r>
        <w:t xml:space="preserve">content </w:t>
      </w:r>
      <w:r w:rsidRPr="6789D0C2">
        <w:t>available in languages</w:t>
      </w:r>
      <w:r w:rsidR="00680DCF">
        <w:t xml:space="preserve"> other than English</w:t>
      </w:r>
      <w:r w:rsidRPr="6789D0C2">
        <w:t>.</w:t>
      </w:r>
    </w:p>
    <w:p w14:paraId="15381BF1" w14:textId="1A776A19" w:rsidR="00224398" w:rsidRPr="00224398" w:rsidRDefault="00C56C81" w:rsidP="00224398">
      <w:pPr>
        <w:ind w:left="720"/>
      </w:pPr>
      <w:hyperlink r:id="rId6" w:history="1">
        <w:r>
          <w:rPr>
            <w:rStyle w:val="Hyperlink"/>
          </w:rPr>
          <w:t>Google Material icon image</w:t>
        </w:r>
      </w:hyperlink>
    </w:p>
    <w:p w14:paraId="2494971D" w14:textId="6A4DFB1C" w:rsidR="00224398" w:rsidRPr="00224398" w:rsidRDefault="00224398" w:rsidP="00224398">
      <w:pPr>
        <w:pStyle w:val="Heading3"/>
      </w:pPr>
      <w:r w:rsidRPr="00224398">
        <w:t>Transcript</w:t>
      </w:r>
      <w:r w:rsidR="00D85C98">
        <w:t xml:space="preserve"> Available</w:t>
      </w:r>
    </w:p>
    <w:p w14:paraId="13F1D43C" w14:textId="64A0A654" w:rsidR="00680DCF" w:rsidRDefault="00680DCF" w:rsidP="00680DCF">
      <w:pPr>
        <w:ind w:left="720"/>
      </w:pPr>
      <w:r w:rsidRPr="00680DCF">
        <w:rPr>
          <w:b/>
          <w:bCs/>
        </w:rPr>
        <w:t xml:space="preserve">Definition: </w:t>
      </w:r>
      <w:r w:rsidRPr="6789D0C2">
        <w:t xml:space="preserve">Textual representation of the audio featured within a video. </w:t>
      </w:r>
      <w:r>
        <w:t>Transcripts may be present as auto-scrolling or static text.</w:t>
      </w:r>
    </w:p>
    <w:p w14:paraId="4460476F" w14:textId="32AE4E18" w:rsidR="00680DCF" w:rsidRPr="00680DCF" w:rsidRDefault="00680DCF" w:rsidP="00680DCF">
      <w:pPr>
        <w:ind w:left="720"/>
        <w:rPr>
          <w:b/>
          <w:bCs/>
        </w:rPr>
      </w:pPr>
      <w:r w:rsidRPr="00680DCF">
        <w:rPr>
          <w:b/>
          <w:bCs/>
        </w:rPr>
        <w:t>When to apply this icon:</w:t>
      </w:r>
      <w:r>
        <w:rPr>
          <w:b/>
          <w:bCs/>
        </w:rPr>
        <w:t xml:space="preserve"> </w:t>
      </w:r>
      <w:r w:rsidRPr="6789D0C2">
        <w:t>Some or all videos in the database have</w:t>
      </w:r>
      <w:r>
        <w:t xml:space="preserve"> transcripts available.</w:t>
      </w:r>
    </w:p>
    <w:p w14:paraId="193A98D5" w14:textId="7C19A058" w:rsidR="00680DCF" w:rsidRPr="00891060" w:rsidRDefault="00C56C81" w:rsidP="00680DCF">
      <w:pPr>
        <w:ind w:left="720"/>
      </w:pPr>
      <w:hyperlink r:id="rId7" w:history="1">
        <w:r>
          <w:rPr>
            <w:rStyle w:val="Hyperlink"/>
          </w:rPr>
          <w:t>Google Material icon image</w:t>
        </w:r>
      </w:hyperlink>
    </w:p>
    <w:p w14:paraId="213EF967" w14:textId="486FBE2A" w:rsidR="00224398" w:rsidRPr="00224398" w:rsidRDefault="00224398" w:rsidP="00224398">
      <w:pPr>
        <w:pStyle w:val="Heading3"/>
      </w:pPr>
      <w:r w:rsidRPr="00224398">
        <w:t xml:space="preserve">Described </w:t>
      </w:r>
      <w:r w:rsidR="00D85C98">
        <w:t>V</w:t>
      </w:r>
      <w:r w:rsidRPr="00224398">
        <w:t>ideo</w:t>
      </w:r>
    </w:p>
    <w:p w14:paraId="3E839996" w14:textId="611F53E2" w:rsidR="00680DCF" w:rsidRPr="00680DCF" w:rsidRDefault="00680DCF" w:rsidP="00680DCF">
      <w:pPr>
        <w:ind w:left="720"/>
      </w:pPr>
      <w:r w:rsidRPr="00680DCF">
        <w:rPr>
          <w:b/>
          <w:bCs/>
        </w:rPr>
        <w:t>Definition:</w:t>
      </w:r>
      <w:r>
        <w:rPr>
          <w:b/>
          <w:bCs/>
        </w:rPr>
        <w:t xml:space="preserve"> </w:t>
      </w:r>
      <w:r w:rsidRPr="00E55D4F">
        <w:rPr>
          <w:bCs/>
        </w:rPr>
        <w:t xml:space="preserve">Narration of important visual elements is present </w:t>
      </w:r>
      <w:r>
        <w:rPr>
          <w:bCs/>
        </w:rPr>
        <w:t>via audio description.</w:t>
      </w:r>
    </w:p>
    <w:p w14:paraId="54A9AF65" w14:textId="6054E10B" w:rsidR="00680DCF" w:rsidRPr="00680DCF" w:rsidRDefault="00680DCF" w:rsidP="00680DCF">
      <w:pPr>
        <w:ind w:left="720"/>
      </w:pPr>
      <w:r w:rsidRPr="00680DCF">
        <w:rPr>
          <w:b/>
          <w:bCs/>
        </w:rPr>
        <w:t>When to apply this icon:</w:t>
      </w:r>
      <w:r>
        <w:rPr>
          <w:b/>
          <w:bCs/>
        </w:rPr>
        <w:t xml:space="preserve"> </w:t>
      </w:r>
      <w:r w:rsidRPr="6789D0C2">
        <w:t>Some or all videos in the database have</w:t>
      </w:r>
      <w:r>
        <w:t xml:space="preserve"> described video available.</w:t>
      </w:r>
    </w:p>
    <w:p w14:paraId="3228729F" w14:textId="4AD55E23" w:rsidR="00680DCF" w:rsidRPr="00891060" w:rsidRDefault="00C56C81" w:rsidP="00680DCF">
      <w:pPr>
        <w:ind w:left="720"/>
      </w:pPr>
      <w:hyperlink r:id="rId8" w:history="1">
        <w:r>
          <w:rPr>
            <w:rStyle w:val="Hyperlink"/>
          </w:rPr>
          <w:t>Google Material icon image</w:t>
        </w:r>
      </w:hyperlink>
    </w:p>
    <w:p w14:paraId="53E8A3D3" w14:textId="00AE8122" w:rsidR="00224398" w:rsidRPr="00224398" w:rsidRDefault="00D85C98" w:rsidP="00224398">
      <w:pPr>
        <w:pStyle w:val="Heading3"/>
      </w:pPr>
      <w:r>
        <w:t>Video</w:t>
      </w:r>
      <w:r w:rsidR="00224398" w:rsidRPr="00224398">
        <w:t xml:space="preserve"> </w:t>
      </w:r>
      <w:r>
        <w:t>S</w:t>
      </w:r>
      <w:r w:rsidR="00224398" w:rsidRPr="00224398">
        <w:t>etting</w:t>
      </w:r>
      <w:r>
        <w:t>s Available</w:t>
      </w:r>
    </w:p>
    <w:p w14:paraId="432C227B" w14:textId="101B113C" w:rsidR="00680DCF" w:rsidRPr="00680DCF" w:rsidRDefault="00680DCF" w:rsidP="00680DCF">
      <w:pPr>
        <w:ind w:left="720"/>
      </w:pPr>
      <w:r w:rsidRPr="00680DCF">
        <w:rPr>
          <w:b/>
          <w:bCs/>
        </w:rPr>
        <w:t>Definition:</w:t>
      </w:r>
      <w:r>
        <w:rPr>
          <w:b/>
          <w:bCs/>
        </w:rPr>
        <w:t xml:space="preserve"> </w:t>
      </w:r>
      <w:r w:rsidRPr="00E55D4F">
        <w:rPr>
          <w:bCs/>
        </w:rPr>
        <w:t xml:space="preserve">The video player has customizable settings and playback features (such as sizing, fonts, colours, playback speed, skip buttons). </w:t>
      </w:r>
    </w:p>
    <w:p w14:paraId="10AD8161" w14:textId="3E0E81C2" w:rsidR="00680DCF" w:rsidRPr="00680DCF" w:rsidRDefault="00680DCF" w:rsidP="00680DCF">
      <w:pPr>
        <w:ind w:left="720"/>
      </w:pPr>
      <w:r w:rsidRPr="00680DCF">
        <w:rPr>
          <w:b/>
          <w:bCs/>
        </w:rPr>
        <w:t>When to apply this icon:</w:t>
      </w:r>
      <w:r>
        <w:rPr>
          <w:b/>
          <w:bCs/>
        </w:rPr>
        <w:t xml:space="preserve"> </w:t>
      </w:r>
      <w:r w:rsidRPr="00680DCF">
        <w:t>Some or all videos</w:t>
      </w:r>
      <w:r>
        <w:t xml:space="preserve"> in the database have at least one or more display or navigation settings available.</w:t>
      </w:r>
    </w:p>
    <w:p w14:paraId="3F775149" w14:textId="64F585F0" w:rsidR="00224398" w:rsidRDefault="00C56C81" w:rsidP="00891060">
      <w:pPr>
        <w:ind w:left="720"/>
      </w:pPr>
      <w:hyperlink r:id="rId9" w:history="1">
        <w:r>
          <w:rPr>
            <w:rStyle w:val="Hyperlink"/>
          </w:rPr>
          <w:t>Google Material icon image</w:t>
        </w:r>
      </w:hyperlink>
    </w:p>
    <w:p w14:paraId="5178E4C7" w14:textId="77777777" w:rsidR="00BB24EB" w:rsidRDefault="00BB24EB" w:rsidP="00BB24EB"/>
    <w:p w14:paraId="762CDE1B" w14:textId="5A6958A1" w:rsidR="00BB24EB" w:rsidRDefault="00BB24EB" w:rsidP="00AF417D">
      <w:pPr>
        <w:pStyle w:val="Heading2"/>
      </w:pPr>
      <w:r>
        <w:t>SpringShare Documentation</w:t>
      </w:r>
    </w:p>
    <w:p w14:paraId="277C7BFC" w14:textId="21A29999" w:rsidR="00301717" w:rsidRDefault="00301717" w:rsidP="006A57F2">
      <w:hyperlink r:id="rId10" w:history="1">
        <w:r w:rsidRPr="00301717">
          <w:rPr>
            <w:rStyle w:val="Hyperlink"/>
          </w:rPr>
          <w:t>A-Z List Management: Add, edit, &amp; delete custom database flags</w:t>
        </w:r>
      </w:hyperlink>
    </w:p>
    <w:p w14:paraId="13C27F48" w14:textId="78B33B1D" w:rsidR="00E24BAA" w:rsidRDefault="00E24BAA" w:rsidP="00E24BAA">
      <w:pPr>
        <w:pStyle w:val="ListParagraph"/>
        <w:numPr>
          <w:ilvl w:val="0"/>
          <w:numId w:val="1"/>
        </w:numPr>
      </w:pPr>
      <w:r>
        <w:t>Text-based icons</w:t>
      </w:r>
    </w:p>
    <w:p w14:paraId="1FD14F34" w14:textId="20804262" w:rsidR="00E24BAA" w:rsidRDefault="00E24BAA" w:rsidP="006A57F2">
      <w:hyperlink r:id="rId11" w:history="1">
        <w:r w:rsidRPr="00E24BAA">
          <w:rPr>
            <w:rStyle w:val="Hyperlink"/>
          </w:rPr>
          <w:t>Assets: Add and manage resource icons</w:t>
        </w:r>
      </w:hyperlink>
    </w:p>
    <w:p w14:paraId="78E05CE6" w14:textId="6325F0CE" w:rsidR="00E24BAA" w:rsidRDefault="00E24BAA" w:rsidP="00E24BAA">
      <w:pPr>
        <w:pStyle w:val="ListParagraph"/>
        <w:numPr>
          <w:ilvl w:val="0"/>
          <w:numId w:val="1"/>
        </w:numPr>
      </w:pPr>
      <w:r>
        <w:t>Image-based</w:t>
      </w:r>
      <w:r w:rsidR="00AA6823">
        <w:t xml:space="preserve"> icons</w:t>
      </w:r>
    </w:p>
    <w:p w14:paraId="127C70AC" w14:textId="050C9F8E" w:rsidR="00FB7E59" w:rsidRDefault="00FB7E59" w:rsidP="006A57F2">
      <w:hyperlink r:id="rId12" w:anchor="sidebar" w:history="1">
        <w:r w:rsidRPr="00FB7E59">
          <w:rPr>
            <w:rStyle w:val="Hyperlink"/>
          </w:rPr>
          <w:t>A-Z List Management and Look &amp; Feel: Customize the public A-Z Database page</w:t>
        </w:r>
      </w:hyperlink>
    </w:p>
    <w:p w14:paraId="0DF877D9" w14:textId="036B4094" w:rsidR="00AF417D" w:rsidRPr="00891060" w:rsidRDefault="00FB7E59" w:rsidP="00BB24EB">
      <w:pPr>
        <w:pStyle w:val="ListParagraph"/>
        <w:numPr>
          <w:ilvl w:val="0"/>
          <w:numId w:val="1"/>
        </w:numPr>
      </w:pPr>
      <w:r>
        <w:t>Icon legend customization</w:t>
      </w:r>
    </w:p>
    <w:sectPr w:rsidR="00AF417D" w:rsidRPr="00891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86127"/>
    <w:multiLevelType w:val="hybridMultilevel"/>
    <w:tmpl w:val="D9C029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5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98"/>
    <w:rsid w:val="000752A3"/>
    <w:rsid w:val="00090E3D"/>
    <w:rsid w:val="000F5315"/>
    <w:rsid w:val="00120255"/>
    <w:rsid w:val="001B79C2"/>
    <w:rsid w:val="001F11CF"/>
    <w:rsid w:val="001F3336"/>
    <w:rsid w:val="00224398"/>
    <w:rsid w:val="0029242B"/>
    <w:rsid w:val="00301717"/>
    <w:rsid w:val="00374565"/>
    <w:rsid w:val="004A4CAB"/>
    <w:rsid w:val="004E519B"/>
    <w:rsid w:val="005130A6"/>
    <w:rsid w:val="00656358"/>
    <w:rsid w:val="00680DCF"/>
    <w:rsid w:val="006A57F2"/>
    <w:rsid w:val="006D7A2E"/>
    <w:rsid w:val="00764415"/>
    <w:rsid w:val="007C4256"/>
    <w:rsid w:val="00840244"/>
    <w:rsid w:val="00845228"/>
    <w:rsid w:val="00891060"/>
    <w:rsid w:val="00AA6823"/>
    <w:rsid w:val="00AF417D"/>
    <w:rsid w:val="00B071FF"/>
    <w:rsid w:val="00BB24EB"/>
    <w:rsid w:val="00C20274"/>
    <w:rsid w:val="00C56C81"/>
    <w:rsid w:val="00CB756F"/>
    <w:rsid w:val="00CD18D5"/>
    <w:rsid w:val="00CD2D2E"/>
    <w:rsid w:val="00CE4DBA"/>
    <w:rsid w:val="00CF2D9D"/>
    <w:rsid w:val="00D62906"/>
    <w:rsid w:val="00D81789"/>
    <w:rsid w:val="00D85C98"/>
    <w:rsid w:val="00DA1245"/>
    <w:rsid w:val="00E24BAA"/>
    <w:rsid w:val="00E53A21"/>
    <w:rsid w:val="00EA246E"/>
    <w:rsid w:val="00ED4266"/>
    <w:rsid w:val="00EE4160"/>
    <w:rsid w:val="00F826E3"/>
    <w:rsid w:val="00F95363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43ABF"/>
  <w15:chartTrackingRefBased/>
  <w15:docId w15:val="{D7AFD8A1-2A45-4C75-93FD-8F06F3C1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4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4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4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3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3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3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3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43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39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224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39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4398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57F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ts.google.com/icons?selected=Material+Symbols+Outlined:language_us_dvorak:FILL@0;wght@400;GRAD@0;opsz@24&amp;icon.query=language&amp;icon.size=24&amp;icon.color=%23000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nts.google.com/icons?selected=Material+Symbols+Outlined:description:FILL@0;wght@400;GRAD@0;opsz@24&amp;icon.query=notes&amp;icon.size=24&amp;icon.color=%23000000" TargetMode="External"/><Relationship Id="rId12" Type="http://schemas.openxmlformats.org/officeDocument/2006/relationships/hyperlink" Target="https://ask.springshare.com/libguides/faq/33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ts.google.com/icons?selected=Material+Symbols+Outlined:translate:FILL@0;wght@400;GRAD@0;opsz@24&amp;icon.query=language&amp;icon.size=24&amp;icon.color=%23000000" TargetMode="External"/><Relationship Id="rId11" Type="http://schemas.openxmlformats.org/officeDocument/2006/relationships/hyperlink" Target="https://ask.springshare.com/libguides/faq/895" TargetMode="External"/><Relationship Id="rId5" Type="http://schemas.openxmlformats.org/officeDocument/2006/relationships/hyperlink" Target="https://fonts.google.com/icons?selected=Material+Symbols+Outlined:closed_caption:FILL@0;wght@400;GRAD@0;opsz@24&amp;icon.query=caption&amp;icon.size=24&amp;icon.color=%23000000" TargetMode="External"/><Relationship Id="rId10" Type="http://schemas.openxmlformats.org/officeDocument/2006/relationships/hyperlink" Target="https://ask.springshare.com/libguides/faq/3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nts.google.com/icons?selected=Material+Symbols+Outlined:video_settings:FILL@0;wght@400;GRAD@0;opsz@24&amp;icon.query=settings&amp;icon.size=24&amp;icon.color=%2300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600</Words>
  <Characters>3426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Starter-Kit-Accessibility-Database-Icons</dc:title>
  <dc:subject/>
  <dc:creator>Carling Marie Spinney</dc:creator>
  <cp:keywords/>
  <dc:description/>
  <cp:lastModifiedBy>Carling Spinney</cp:lastModifiedBy>
  <cp:revision>34</cp:revision>
  <dcterms:created xsi:type="dcterms:W3CDTF">2025-06-12T18:15:00Z</dcterms:created>
  <dcterms:modified xsi:type="dcterms:W3CDTF">2025-06-12T15:16:00Z</dcterms:modified>
</cp:coreProperties>
</file>